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C6F26" w:rsidRPr="00DC6F26" w:rsidTr="00CB2C49">
        <w:tc>
          <w:tcPr>
            <w:tcW w:w="3261" w:type="dxa"/>
            <w:shd w:val="clear" w:color="auto" w:fill="E7E6E6" w:themeFill="background2"/>
          </w:tcPr>
          <w:p w:rsidR="0075328A" w:rsidRPr="00DC6F26" w:rsidRDefault="009B60C5" w:rsidP="0075328A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C6F26" w:rsidRDefault="00160E74" w:rsidP="00230905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Управление инновационными проектами</w:t>
            </w:r>
          </w:p>
        </w:tc>
      </w:tr>
      <w:tr w:rsidR="00DC6F26" w:rsidRPr="00DC6F26" w:rsidTr="00A30025">
        <w:tc>
          <w:tcPr>
            <w:tcW w:w="3261" w:type="dxa"/>
            <w:shd w:val="clear" w:color="auto" w:fill="E7E6E6" w:themeFill="background2"/>
          </w:tcPr>
          <w:p w:rsidR="00A30025" w:rsidRPr="00DC6F26" w:rsidRDefault="00A30025" w:rsidP="009B60C5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C6F26" w:rsidRDefault="00A30025" w:rsidP="001F3593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38.0</w:t>
            </w:r>
            <w:r w:rsidR="001F3593" w:rsidRPr="00DC6F26">
              <w:rPr>
                <w:sz w:val="24"/>
                <w:szCs w:val="24"/>
              </w:rPr>
              <w:t>4</w:t>
            </w:r>
            <w:r w:rsidRPr="00DC6F26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DC6F26" w:rsidRDefault="00A30025" w:rsidP="004C77CB">
            <w:pPr>
              <w:rPr>
                <w:sz w:val="24"/>
                <w:szCs w:val="24"/>
                <w:highlight w:val="yellow"/>
                <w:lang w:val="en-US"/>
              </w:rPr>
            </w:pPr>
            <w:r w:rsidRPr="00DC6F26">
              <w:rPr>
                <w:sz w:val="24"/>
                <w:szCs w:val="24"/>
              </w:rPr>
              <w:t>Экономика</w:t>
            </w:r>
          </w:p>
        </w:tc>
      </w:tr>
      <w:tr w:rsidR="00DC6F26" w:rsidRPr="00DC6F26" w:rsidTr="00CB2C49">
        <w:tc>
          <w:tcPr>
            <w:tcW w:w="3261" w:type="dxa"/>
            <w:shd w:val="clear" w:color="auto" w:fill="E7E6E6" w:themeFill="background2"/>
          </w:tcPr>
          <w:p w:rsidR="009B60C5" w:rsidRPr="00DC6F26" w:rsidRDefault="009B60C5" w:rsidP="009B60C5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C6F26" w:rsidRDefault="004C77CB" w:rsidP="00230905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DC6F26" w:rsidRPr="00DC6F26" w:rsidTr="00CB2C49">
        <w:tc>
          <w:tcPr>
            <w:tcW w:w="3261" w:type="dxa"/>
            <w:shd w:val="clear" w:color="auto" w:fill="E7E6E6" w:themeFill="background2"/>
          </w:tcPr>
          <w:p w:rsidR="00230905" w:rsidRPr="00DC6F26" w:rsidRDefault="00230905" w:rsidP="009B60C5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C6F26" w:rsidRDefault="00570B09" w:rsidP="004C77CB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  <w:lang w:val="en-US"/>
              </w:rPr>
              <w:t xml:space="preserve">4 </w:t>
            </w:r>
            <w:r w:rsidR="00230905" w:rsidRPr="00DC6F26">
              <w:rPr>
                <w:sz w:val="24"/>
                <w:szCs w:val="24"/>
              </w:rPr>
              <w:t>з.е.</w:t>
            </w:r>
          </w:p>
        </w:tc>
      </w:tr>
      <w:tr w:rsidR="00DC6F26" w:rsidRPr="00DC6F26" w:rsidTr="00CB2C49">
        <w:tc>
          <w:tcPr>
            <w:tcW w:w="3261" w:type="dxa"/>
            <w:shd w:val="clear" w:color="auto" w:fill="E7E6E6" w:themeFill="background2"/>
          </w:tcPr>
          <w:p w:rsidR="009B60C5" w:rsidRPr="00DC6F26" w:rsidRDefault="009B60C5" w:rsidP="009B60C5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C6F26" w:rsidRDefault="00570B09" w:rsidP="009B60C5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Зачет</w:t>
            </w:r>
            <w:r w:rsidR="003515E6" w:rsidRPr="00DC6F26">
              <w:rPr>
                <w:sz w:val="24"/>
                <w:szCs w:val="24"/>
              </w:rPr>
              <w:t xml:space="preserve"> с оценкой</w:t>
            </w:r>
          </w:p>
        </w:tc>
      </w:tr>
      <w:tr w:rsidR="00DC6F26" w:rsidRPr="00DC6F26" w:rsidTr="004E6061">
        <w:tc>
          <w:tcPr>
            <w:tcW w:w="3261" w:type="dxa"/>
            <w:shd w:val="clear" w:color="auto" w:fill="E7E6E6" w:themeFill="background2"/>
          </w:tcPr>
          <w:p w:rsidR="00CB2C49" w:rsidRPr="00DC6F26" w:rsidRDefault="00CB2C49" w:rsidP="00CB2C49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DC6F26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DC6F26">
              <w:rPr>
                <w:sz w:val="24"/>
                <w:szCs w:val="24"/>
              </w:rPr>
              <w:t>Экономики предприятий</w:t>
            </w:r>
          </w:p>
        </w:tc>
      </w:tr>
      <w:tr w:rsidR="00DC6F26" w:rsidRPr="00DC6F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6F26" w:rsidRDefault="00CB2C49" w:rsidP="00523704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Крат</w:t>
            </w:r>
            <w:r w:rsidR="00523704" w:rsidRPr="00DC6F26">
              <w:rPr>
                <w:b/>
                <w:sz w:val="24"/>
                <w:szCs w:val="24"/>
              </w:rPr>
              <w:t>к</w:t>
            </w:r>
            <w:r w:rsidRPr="00DC6F2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8703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Тема 1. </w:t>
            </w:r>
            <w:r w:rsidR="0087031F" w:rsidRPr="00DC6F26">
              <w:rPr>
                <w:bCs/>
                <w:sz w:val="24"/>
                <w:szCs w:val="24"/>
              </w:rPr>
              <w:t xml:space="preserve">Инновационный проект: сущность, содержание и этапы разработки 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8703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Тема 2. </w:t>
            </w:r>
            <w:r w:rsidR="0087031F" w:rsidRPr="00DC6F26">
              <w:rPr>
                <w:bCs/>
                <w:sz w:val="24"/>
                <w:szCs w:val="24"/>
              </w:rPr>
              <w:t>Управление инновационными проектами: функции и методы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8703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Тема 3. </w:t>
            </w:r>
            <w:r w:rsidR="004D7110" w:rsidRPr="00DC6F26">
              <w:rPr>
                <w:sz w:val="24"/>
                <w:szCs w:val="24"/>
              </w:rPr>
              <w:t xml:space="preserve">Оценка эффективности </w:t>
            </w:r>
            <w:r w:rsidR="0087031F" w:rsidRPr="00DC6F26">
              <w:rPr>
                <w:sz w:val="24"/>
                <w:szCs w:val="24"/>
              </w:rPr>
              <w:t>иннова</w:t>
            </w:r>
            <w:r w:rsidR="004D7110" w:rsidRPr="00DC6F26">
              <w:rPr>
                <w:sz w:val="24"/>
                <w:szCs w:val="24"/>
              </w:rPr>
              <w:t>ционного проекта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4D7110" w:rsidP="00160E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Тема 4. </w:t>
            </w:r>
            <w:r w:rsidR="00160E74" w:rsidRPr="00DC6F26">
              <w:rPr>
                <w:sz w:val="24"/>
                <w:szCs w:val="24"/>
              </w:rPr>
              <w:t>Управление рисками</w:t>
            </w:r>
            <w:r w:rsidR="00DC6F26">
              <w:rPr>
                <w:sz w:val="24"/>
                <w:szCs w:val="24"/>
              </w:rPr>
              <w:t xml:space="preserve"> </w:t>
            </w:r>
            <w:r w:rsidR="00160E74" w:rsidRPr="00DC6F26">
              <w:rPr>
                <w:sz w:val="24"/>
                <w:szCs w:val="24"/>
              </w:rPr>
              <w:t>инновационного</w:t>
            </w:r>
            <w:r w:rsidRPr="00DC6F26">
              <w:rPr>
                <w:sz w:val="24"/>
                <w:szCs w:val="24"/>
              </w:rPr>
              <w:t xml:space="preserve"> проекта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7444DC" w:rsidRPr="00DC6F26" w:rsidRDefault="007444DC" w:rsidP="00160E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Тема 5. </w:t>
            </w:r>
            <w:r w:rsidR="00160E74" w:rsidRPr="00DC6F26">
              <w:rPr>
                <w:sz w:val="24"/>
                <w:szCs w:val="24"/>
              </w:rPr>
              <w:t>Методы</w:t>
            </w:r>
            <w:r w:rsidRPr="00DC6F26">
              <w:rPr>
                <w:sz w:val="24"/>
                <w:szCs w:val="24"/>
              </w:rPr>
              <w:t xml:space="preserve"> управления реализацией ин</w:t>
            </w:r>
            <w:r w:rsidR="00160E74" w:rsidRPr="00DC6F26">
              <w:rPr>
                <w:sz w:val="24"/>
                <w:szCs w:val="24"/>
              </w:rPr>
              <w:t xml:space="preserve">новационного </w:t>
            </w:r>
            <w:r w:rsidRPr="00DC6F26">
              <w:rPr>
                <w:sz w:val="24"/>
                <w:szCs w:val="24"/>
              </w:rPr>
              <w:t>проекта</w:t>
            </w:r>
          </w:p>
        </w:tc>
      </w:tr>
      <w:tr w:rsidR="00DC6F26" w:rsidRPr="00DC6F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6F26" w:rsidRDefault="00CB2C49" w:rsidP="007444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160E74" w:rsidRPr="00DC6F26" w:rsidRDefault="00CB2C49" w:rsidP="00886C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Осно</w:t>
            </w:r>
            <w:r w:rsidR="0090703E" w:rsidRPr="00DC6F26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160E74" w:rsidRPr="00DC6F26" w:rsidRDefault="00160E74" w:rsidP="00886C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1. Проскурин, В. К. Анализ, оценка и финансирование инновационных проектов [Электронный ресурс] : учебное пособие / В. К. Проскурин ; Финансовый ун-т при Правительстве Рос. Федерации. - Изд. 2-е, доп. и перераб. - Москва : Вузовский учебник: ИНФРА-М, 2017. - 136 с. </w:t>
            </w:r>
            <w:hyperlink r:id="rId8" w:tgtFrame="_blank" w:tooltip="читать полный текст" w:history="1">
              <w:r w:rsidRPr="00DC6F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http://znanium.com/go.php?id=558426</w:t>
              </w:r>
            </w:hyperlink>
          </w:p>
          <w:p w:rsidR="00886CE0" w:rsidRPr="00DC6F26" w:rsidRDefault="00886CE0" w:rsidP="00886C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2. Инвестиции и инновации [Электронный ресурс] : учебник / [В. Н. Щербаков [и др.]; под ред. В. Н. Щербакова. - Москва : Дашков и К°, 2017. - 658 с. </w:t>
            </w:r>
            <w:hyperlink r:id="rId9" w:tgtFrame="_blank" w:tooltip="читать полный текст" w:history="1">
              <w:r w:rsidRPr="00DC6F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http://znanium.com/go.php?id=936128</w:t>
              </w:r>
            </w:hyperlink>
          </w:p>
          <w:p w:rsidR="00720673" w:rsidRPr="00DC6F26" w:rsidRDefault="00886CE0" w:rsidP="00886C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3. Инновационный менеджмент [Электронный ресурс] : учебное пособие / [К. В. Балдин [и др.] ; под ред. А. В. Барышевой. - 3-е изд. - Москва : Дашков и К°, 2017. - 380 с. </w:t>
            </w:r>
            <w:hyperlink r:id="rId10" w:tgtFrame="_blank" w:tooltip="читать полный текст" w:history="1">
              <w:r w:rsidRPr="00DC6F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http://znanium.com/go.php?id=415304</w:t>
              </w:r>
            </w:hyperlink>
          </w:p>
          <w:p w:rsidR="007F0C63" w:rsidRPr="00DC6F26" w:rsidRDefault="00CB2C49" w:rsidP="00886C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F6A26" w:rsidRPr="00DC6F26" w:rsidRDefault="000A034E" w:rsidP="007206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1. Никонова, И. А. Проектный анализ и проектное финансирование [Электронный ресурс] : научно-популярная литература / И. А. Никонова. - Москва : Альпина Паблишер, 2016. - 154 с. </w:t>
            </w:r>
            <w:hyperlink r:id="rId11" w:tgtFrame="_blank" w:tooltip="читать полный текст" w:history="1">
              <w:r w:rsidRPr="00DC6F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http://znanium.com/go.php?id=916273</w:t>
              </w:r>
            </w:hyperlink>
          </w:p>
          <w:p w:rsidR="00720673" w:rsidRPr="00DC6F26" w:rsidRDefault="00720673" w:rsidP="007206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2. Инвестиционное проектирование [Электронный ресурс] : учебник / Р. С. Голов [и др.]. - 4-е изд. - Москва : Дашков и К°, 2018. - 368 с. </w:t>
            </w:r>
            <w:hyperlink r:id="rId12" w:tgtFrame="_blank" w:tooltip="читать полный текст" w:history="1">
              <w:r w:rsidRPr="00DC6F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http://znanium.com/go.php?id=415324</w:t>
              </w:r>
            </w:hyperlink>
          </w:p>
          <w:p w:rsidR="00720673" w:rsidRPr="00DC6F26" w:rsidRDefault="00720673" w:rsidP="007206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3. 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 ; Рос.акад. естеств. наук. - Москва : Дашков и К°, 2017. - 176 с. </w:t>
            </w:r>
            <w:hyperlink r:id="rId13" w:tgtFrame="_blank" w:tooltip="читать полный текст" w:history="1">
              <w:r w:rsidRPr="00DC6F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http://znanium.com/go.php?id=937233</w:t>
              </w:r>
            </w:hyperlink>
          </w:p>
          <w:p w:rsidR="00886CE0" w:rsidRPr="00DC6F26" w:rsidRDefault="00720673" w:rsidP="0072067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4</w:t>
            </w:r>
            <w:r w:rsidR="00886CE0" w:rsidRPr="00DC6F26">
              <w:rPr>
                <w:sz w:val="24"/>
                <w:szCs w:val="24"/>
              </w:rPr>
              <w:t>. Инновационный менеджмент [Электронный ресурс] : учебник для студентов вузов, обучающихся по направлению «Менеджмент» (степень (квалификация) — «магистратура») / [В. Я. Горфинкель [и др.] ; под ред. В. Я. Горфинкеля, Т. Г. Попадюк. - 4-е изд., перераб. и доп. - Москва : Вузовский учебник: ИНФРА-М, 2019. - 380 с. </w:t>
            </w:r>
            <w:hyperlink r:id="rId14" w:tgtFrame="_blank" w:tooltip="читать полный текст" w:history="1">
              <w:r w:rsidR="00886CE0" w:rsidRPr="00DC6F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http://znanium.com/go.php?id=1003543</w:t>
              </w:r>
            </w:hyperlink>
          </w:p>
        </w:tc>
      </w:tr>
      <w:tr w:rsidR="00DC6F26" w:rsidRPr="00DC6F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6F2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CB2C49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DC6F26" w:rsidRDefault="00CB2C49" w:rsidP="00CB2C49">
            <w:pPr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</w:t>
            </w:r>
            <w:r w:rsidR="00DC6F26">
              <w:rPr>
                <w:sz w:val="24"/>
                <w:szCs w:val="24"/>
              </w:rPr>
              <w:t xml:space="preserve"> </w:t>
            </w:r>
            <w:r w:rsidRPr="00DC6F26">
              <w:rPr>
                <w:sz w:val="24"/>
                <w:szCs w:val="24"/>
              </w:rPr>
              <w:t>Linux</w:t>
            </w:r>
            <w:r w:rsidR="00DC6F26">
              <w:rPr>
                <w:sz w:val="24"/>
                <w:szCs w:val="24"/>
              </w:rPr>
              <w:t xml:space="preserve"> </w:t>
            </w:r>
            <w:r w:rsidRPr="00DC6F26">
              <w:rPr>
                <w:sz w:val="24"/>
                <w:szCs w:val="24"/>
              </w:rPr>
              <w:t>Common</w:t>
            </w:r>
            <w:r w:rsidR="00DC6F26">
              <w:rPr>
                <w:sz w:val="24"/>
                <w:szCs w:val="24"/>
              </w:rPr>
              <w:t xml:space="preserve"> </w:t>
            </w:r>
            <w:r w:rsidRPr="00DC6F26">
              <w:rPr>
                <w:sz w:val="24"/>
                <w:szCs w:val="24"/>
              </w:rPr>
              <w:t>Edition ТУ 5011-001-88328866-2008 версии 2.12. Контракт на выполнение работ для нужд УРГЭУ № 35-У/2018 от «13» июня 2018 г.</w:t>
            </w:r>
          </w:p>
          <w:p w:rsidR="00CB2C49" w:rsidRPr="00DC6F26" w:rsidRDefault="00CB2C49" w:rsidP="00CB2C49">
            <w:pPr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DC6F26" w:rsidRDefault="00CB2C49" w:rsidP="00CB2C49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C6F26" w:rsidRDefault="00CB2C49" w:rsidP="00CB2C49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Общего доступа</w:t>
            </w:r>
          </w:p>
          <w:p w:rsidR="00CB2C49" w:rsidRPr="00DC6F26" w:rsidRDefault="00CB2C49" w:rsidP="00CB2C49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C6F26" w:rsidRDefault="00CB2C49" w:rsidP="004E6061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C6F26" w:rsidRPr="00DC6F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6F26" w:rsidRDefault="00CB2C49" w:rsidP="0090703E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В данной дисциплине не </w:t>
            </w:r>
            <w:r w:rsidR="00492122" w:rsidRPr="00DC6F26">
              <w:rPr>
                <w:sz w:val="24"/>
                <w:szCs w:val="24"/>
              </w:rPr>
              <w:t>реализуются</w:t>
            </w:r>
          </w:p>
        </w:tc>
      </w:tr>
      <w:tr w:rsidR="00DC6F26" w:rsidRPr="00DC6F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6F26" w:rsidRDefault="00CB2C49" w:rsidP="009070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DC6F26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DC6F26">
              <w:rPr>
                <w:sz w:val="24"/>
                <w:szCs w:val="24"/>
              </w:rPr>
              <w:t>В данной дисциплине не реализуются</w:t>
            </w:r>
            <w:r w:rsidR="0090703E" w:rsidRPr="00DC6F26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492122" w:rsidRDefault="00492122" w:rsidP="00492122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7444DC">
        <w:rPr>
          <w:color w:val="000000" w:themeColor="text1"/>
          <w:sz w:val="24"/>
          <w:szCs w:val="24"/>
        </w:rPr>
        <w:t>Смирных</w:t>
      </w:r>
      <w:r>
        <w:rPr>
          <w:sz w:val="24"/>
          <w:szCs w:val="24"/>
        </w:rPr>
        <w:t xml:space="preserve"> </w:t>
      </w:r>
      <w:r w:rsidRPr="007444DC">
        <w:rPr>
          <w:color w:val="000000" w:themeColor="text1"/>
          <w:sz w:val="24"/>
          <w:szCs w:val="24"/>
        </w:rPr>
        <w:t xml:space="preserve">С.Н. </w:t>
      </w:r>
    </w:p>
    <w:p w:rsidR="00492122" w:rsidRDefault="00492122" w:rsidP="00492122">
      <w:pPr>
        <w:jc w:val="right"/>
        <w:rPr>
          <w:sz w:val="24"/>
          <w:szCs w:val="24"/>
          <w:u w:val="single"/>
        </w:rPr>
      </w:pPr>
    </w:p>
    <w:p w:rsidR="00492122" w:rsidRDefault="00492122" w:rsidP="00492122">
      <w:pPr>
        <w:rPr>
          <w:sz w:val="24"/>
          <w:szCs w:val="24"/>
        </w:rPr>
      </w:pPr>
    </w:p>
    <w:p w:rsidR="00492122" w:rsidRDefault="00492122" w:rsidP="00492122">
      <w:pPr>
        <w:rPr>
          <w:sz w:val="24"/>
          <w:szCs w:val="24"/>
        </w:rPr>
      </w:pPr>
    </w:p>
    <w:p w:rsidR="00492122" w:rsidRDefault="00492122" w:rsidP="00492122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492122" w:rsidRDefault="00492122" w:rsidP="0049212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92122" w:rsidRDefault="00492122" w:rsidP="0049212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492122" w:rsidRDefault="00492122" w:rsidP="00492122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492122" w:rsidP="00492122">
      <w:pPr>
        <w:ind w:left="-284"/>
        <w:rPr>
          <w:b/>
          <w:sz w:val="24"/>
          <w:szCs w:val="24"/>
        </w:rPr>
      </w:pPr>
      <w:bookmarkStart w:id="0" w:name="_GoBack"/>
      <w:bookmarkEnd w:id="0"/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94" w:rsidRDefault="00BD6494">
      <w:r>
        <w:separator/>
      </w:r>
    </w:p>
  </w:endnote>
  <w:endnote w:type="continuationSeparator" w:id="0">
    <w:p w:rsidR="00BD6494" w:rsidRDefault="00BD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94" w:rsidRDefault="00BD6494">
      <w:r>
        <w:separator/>
      </w:r>
    </w:p>
  </w:footnote>
  <w:footnote w:type="continuationSeparator" w:id="0">
    <w:p w:rsidR="00BD6494" w:rsidRDefault="00BD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034E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E74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182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358E"/>
    <w:rsid w:val="003251E6"/>
    <w:rsid w:val="0032670A"/>
    <w:rsid w:val="00330CFB"/>
    <w:rsid w:val="0034680B"/>
    <w:rsid w:val="003515E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2122"/>
    <w:rsid w:val="00494BA7"/>
    <w:rsid w:val="0049597B"/>
    <w:rsid w:val="00495A1B"/>
    <w:rsid w:val="00496BD3"/>
    <w:rsid w:val="004A44E6"/>
    <w:rsid w:val="004C0D3D"/>
    <w:rsid w:val="004C43FA"/>
    <w:rsid w:val="004C45A4"/>
    <w:rsid w:val="004C77CB"/>
    <w:rsid w:val="004D7110"/>
    <w:rsid w:val="004E6061"/>
    <w:rsid w:val="004E7072"/>
    <w:rsid w:val="004F008F"/>
    <w:rsid w:val="00501BB4"/>
    <w:rsid w:val="00503260"/>
    <w:rsid w:val="00503ECC"/>
    <w:rsid w:val="005053A8"/>
    <w:rsid w:val="0051371C"/>
    <w:rsid w:val="00523704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0B09"/>
    <w:rsid w:val="00582AFC"/>
    <w:rsid w:val="00583831"/>
    <w:rsid w:val="005A7B06"/>
    <w:rsid w:val="005B3163"/>
    <w:rsid w:val="005C33DA"/>
    <w:rsid w:val="005E77E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0673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4DC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0C63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14BD"/>
    <w:rsid w:val="00864454"/>
    <w:rsid w:val="0087031F"/>
    <w:rsid w:val="00873597"/>
    <w:rsid w:val="00885CEA"/>
    <w:rsid w:val="00885EBC"/>
    <w:rsid w:val="00886CE0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03E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06D7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649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6F26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A26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E1B15"/>
  <w15:docId w15:val="{76353909-7772-4DC8-9E68-26C17615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8426" TargetMode="External"/><Relationship Id="rId13" Type="http://schemas.openxmlformats.org/officeDocument/2006/relationships/hyperlink" Target="http://znanium.com/go.php?id=937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3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2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6128" TargetMode="External"/><Relationship Id="rId14" Type="http://schemas.openxmlformats.org/officeDocument/2006/relationships/hyperlink" Target="http://znanium.com/go.php?id=1003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F343-005E-4027-BBC1-1B41DB72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8</cp:revision>
  <cp:lastPrinted>2019-07-31T07:22:00Z</cp:lastPrinted>
  <dcterms:created xsi:type="dcterms:W3CDTF">2019-04-06T11:47:00Z</dcterms:created>
  <dcterms:modified xsi:type="dcterms:W3CDTF">2019-07-31T07:22:00Z</dcterms:modified>
</cp:coreProperties>
</file>